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3F" w:rsidRPr="006E43F5" w:rsidRDefault="006E283F" w:rsidP="006E283F">
      <w:pPr>
        <w:autoSpaceDE w:val="0"/>
        <w:autoSpaceDN w:val="0"/>
        <w:adjustRightInd w:val="0"/>
        <w:spacing w:after="0" w:line="240" w:lineRule="auto"/>
        <w:rPr>
          <w:rFonts w:cs="Calibri"/>
          <w:color w:val="000000"/>
          <w:sz w:val="24"/>
          <w:szCs w:val="24"/>
        </w:rPr>
      </w:pPr>
      <w:r w:rsidRPr="006E43F5">
        <w:rPr>
          <w:rFonts w:cs="Calibri"/>
          <w:color w:val="000000"/>
          <w:sz w:val="24"/>
          <w:szCs w:val="24"/>
        </w:rPr>
        <w:t xml:space="preserve">To: </w:t>
      </w:r>
    </w:p>
    <w:p w:rsidR="006E283F" w:rsidRPr="006E43F5" w:rsidRDefault="006E283F" w:rsidP="006E283F">
      <w:pPr>
        <w:autoSpaceDE w:val="0"/>
        <w:autoSpaceDN w:val="0"/>
        <w:adjustRightInd w:val="0"/>
        <w:spacing w:after="0" w:line="240" w:lineRule="auto"/>
        <w:rPr>
          <w:rFonts w:cs="Calibri"/>
          <w:color w:val="000000"/>
          <w:sz w:val="24"/>
          <w:szCs w:val="24"/>
        </w:rPr>
      </w:pPr>
      <w:r w:rsidRPr="006E43F5">
        <w:rPr>
          <w:rFonts w:cs="Calibri"/>
          <w:color w:val="000000"/>
          <w:sz w:val="24"/>
          <w:szCs w:val="24"/>
        </w:rPr>
        <w:t xml:space="preserve">From: </w:t>
      </w:r>
    </w:p>
    <w:p w:rsidR="006E283F" w:rsidRPr="006E43F5" w:rsidRDefault="006E283F" w:rsidP="006E283F">
      <w:pPr>
        <w:autoSpaceDE w:val="0"/>
        <w:autoSpaceDN w:val="0"/>
        <w:adjustRightInd w:val="0"/>
        <w:spacing w:after="0" w:line="240" w:lineRule="auto"/>
        <w:rPr>
          <w:rFonts w:cs="Calibri"/>
          <w:color w:val="000000"/>
          <w:sz w:val="24"/>
          <w:szCs w:val="24"/>
        </w:rPr>
      </w:pPr>
      <w:r w:rsidRPr="006E43F5">
        <w:rPr>
          <w:rFonts w:cs="Calibri"/>
          <w:color w:val="000000"/>
          <w:sz w:val="24"/>
          <w:szCs w:val="24"/>
        </w:rPr>
        <w:t xml:space="preserve">Re: </w:t>
      </w:r>
      <w:r w:rsidRPr="006E43F5">
        <w:rPr>
          <w:rFonts w:cs="Calibri"/>
          <w:b/>
          <w:bCs/>
          <w:color w:val="000000"/>
          <w:sz w:val="24"/>
          <w:szCs w:val="24"/>
        </w:rPr>
        <w:t xml:space="preserve">Esri Health and Human Services GIS Conference </w:t>
      </w:r>
    </w:p>
    <w:p w:rsidR="006E283F" w:rsidRPr="006E43F5" w:rsidRDefault="006E283F" w:rsidP="006E283F">
      <w:pPr>
        <w:autoSpaceDE w:val="0"/>
        <w:autoSpaceDN w:val="0"/>
        <w:adjustRightInd w:val="0"/>
        <w:spacing w:after="0" w:line="240" w:lineRule="auto"/>
        <w:rPr>
          <w:rFonts w:cs="Calibri"/>
          <w:color w:val="000000"/>
          <w:sz w:val="24"/>
          <w:szCs w:val="24"/>
        </w:rPr>
      </w:pPr>
    </w:p>
    <w:p w:rsidR="006E43F5" w:rsidRPr="006E43F5" w:rsidRDefault="006E43F5" w:rsidP="006E283F">
      <w:pPr>
        <w:autoSpaceDE w:val="0"/>
        <w:autoSpaceDN w:val="0"/>
        <w:adjustRightInd w:val="0"/>
        <w:spacing w:after="0" w:line="240" w:lineRule="auto"/>
        <w:rPr>
          <w:rFonts w:cs="Calibri"/>
          <w:color w:val="000000"/>
          <w:sz w:val="24"/>
          <w:szCs w:val="24"/>
        </w:rPr>
      </w:pPr>
    </w:p>
    <w:p w:rsidR="006E283F" w:rsidRPr="006E43F5" w:rsidRDefault="006E283F" w:rsidP="006E283F">
      <w:pPr>
        <w:autoSpaceDE w:val="0"/>
        <w:autoSpaceDN w:val="0"/>
        <w:adjustRightInd w:val="0"/>
        <w:spacing w:after="0" w:line="240" w:lineRule="auto"/>
        <w:rPr>
          <w:rFonts w:cs="Calibri"/>
          <w:color w:val="000000"/>
          <w:sz w:val="24"/>
          <w:szCs w:val="24"/>
        </w:rPr>
      </w:pPr>
      <w:r w:rsidRPr="006E43F5">
        <w:rPr>
          <w:rFonts w:cs="Calibri"/>
          <w:color w:val="000000"/>
          <w:sz w:val="24"/>
          <w:szCs w:val="24"/>
        </w:rPr>
        <w:t>I would like to attend the Esri Health and Human Services GIS Conference</w:t>
      </w:r>
      <w:r w:rsidR="00814A77" w:rsidRPr="006E43F5">
        <w:rPr>
          <w:rFonts w:cs="Calibri"/>
          <w:color w:val="000000"/>
          <w:sz w:val="24"/>
          <w:szCs w:val="24"/>
        </w:rPr>
        <w:t xml:space="preserve"> to be held October 17 to 19</w:t>
      </w:r>
      <w:r w:rsidRPr="006E43F5">
        <w:rPr>
          <w:rFonts w:cs="Calibri"/>
          <w:color w:val="000000"/>
          <w:sz w:val="24"/>
          <w:szCs w:val="24"/>
        </w:rPr>
        <w:t>,</w:t>
      </w:r>
      <w:r w:rsidR="00814A77" w:rsidRPr="006E43F5">
        <w:rPr>
          <w:rFonts w:cs="Calibri"/>
          <w:color w:val="000000"/>
          <w:sz w:val="24"/>
          <w:szCs w:val="24"/>
        </w:rPr>
        <w:t xml:space="preserve"> 2017</w:t>
      </w:r>
      <w:r w:rsidRPr="006E43F5">
        <w:rPr>
          <w:rFonts w:cs="Calibri"/>
          <w:color w:val="000000"/>
          <w:sz w:val="24"/>
          <w:szCs w:val="24"/>
        </w:rPr>
        <w:t xml:space="preserve">, in </w:t>
      </w:r>
      <w:r w:rsidR="00814A77" w:rsidRPr="006E43F5">
        <w:rPr>
          <w:rFonts w:cs="Calibri"/>
          <w:color w:val="000000"/>
          <w:sz w:val="24"/>
          <w:szCs w:val="24"/>
        </w:rPr>
        <w:t>Redlands, California</w:t>
      </w:r>
      <w:r w:rsidRPr="006E43F5">
        <w:rPr>
          <w:rFonts w:cs="Calibri"/>
          <w:color w:val="000000"/>
          <w:sz w:val="24"/>
          <w:szCs w:val="24"/>
        </w:rPr>
        <w:t xml:space="preserve">. This learning opportunity will help us ensure that we are getting the most from our geographic information system (GIS) investment. </w:t>
      </w:r>
    </w:p>
    <w:p w:rsidR="006E283F" w:rsidRPr="006E43F5" w:rsidRDefault="006E283F" w:rsidP="006E283F">
      <w:pPr>
        <w:autoSpaceDE w:val="0"/>
        <w:autoSpaceDN w:val="0"/>
        <w:adjustRightInd w:val="0"/>
        <w:spacing w:after="0" w:line="240" w:lineRule="auto"/>
        <w:rPr>
          <w:rFonts w:cs="Calibri"/>
          <w:color w:val="000000"/>
          <w:sz w:val="24"/>
          <w:szCs w:val="24"/>
        </w:rPr>
      </w:pPr>
    </w:p>
    <w:p w:rsidR="006E283F" w:rsidRPr="006E43F5" w:rsidRDefault="006E283F" w:rsidP="006E283F">
      <w:pPr>
        <w:autoSpaceDE w:val="0"/>
        <w:autoSpaceDN w:val="0"/>
        <w:adjustRightInd w:val="0"/>
        <w:spacing w:after="0" w:line="240" w:lineRule="auto"/>
        <w:rPr>
          <w:rFonts w:cs="Calibri"/>
          <w:color w:val="000000"/>
          <w:sz w:val="24"/>
          <w:szCs w:val="24"/>
        </w:rPr>
      </w:pPr>
      <w:r w:rsidRPr="006E43F5">
        <w:rPr>
          <w:rFonts w:cs="Calibri"/>
          <w:color w:val="000000"/>
          <w:sz w:val="24"/>
          <w:szCs w:val="24"/>
        </w:rPr>
        <w:t xml:space="preserve">Esri reengineered this year’s conference to focus on practical training and best practices that can help our organization overcome its challenges. The event will feature more than 10 hours of hands-on Esri software training, dozens of user presentations highlighting best practices, and opportunities for me to solve specific technical issues by working directly with Esri staff. I will have access to individual GIS technology lessons at the Hands-On Learning Lab, and I will be able to connect with leading vendors as well as other GIS users from our industry. </w:t>
      </w:r>
    </w:p>
    <w:p w:rsidR="006E283F" w:rsidRPr="006E43F5" w:rsidRDefault="006E283F" w:rsidP="006E283F">
      <w:pPr>
        <w:autoSpaceDE w:val="0"/>
        <w:autoSpaceDN w:val="0"/>
        <w:adjustRightInd w:val="0"/>
        <w:spacing w:after="0" w:line="240" w:lineRule="auto"/>
        <w:rPr>
          <w:rFonts w:cs="Calibri"/>
          <w:color w:val="000000"/>
          <w:sz w:val="24"/>
          <w:szCs w:val="24"/>
        </w:rPr>
      </w:pPr>
    </w:p>
    <w:p w:rsidR="006E283F" w:rsidRPr="006E43F5" w:rsidRDefault="006E283F" w:rsidP="006E283F">
      <w:pPr>
        <w:autoSpaceDE w:val="0"/>
        <w:autoSpaceDN w:val="0"/>
        <w:adjustRightInd w:val="0"/>
        <w:spacing w:after="0" w:line="240" w:lineRule="auto"/>
        <w:rPr>
          <w:rFonts w:cs="Calibri"/>
          <w:color w:val="000000"/>
          <w:sz w:val="24"/>
          <w:szCs w:val="24"/>
        </w:rPr>
      </w:pPr>
      <w:r w:rsidRPr="006E43F5">
        <w:rPr>
          <w:rFonts w:cs="Calibri"/>
          <w:color w:val="000000"/>
          <w:sz w:val="24"/>
          <w:szCs w:val="24"/>
        </w:rPr>
        <w:t>With rapid advances in the field toward open data, transparency, and changing delivery systems, this is an especially important year for me to master new geospatial technology. GIS is becoming more powerful and accessible, and I need to know how we can leverage its capabilities to make the most of our resources and keep up with our peers. These are three projects that could benefit:</w:t>
      </w:r>
    </w:p>
    <w:p w:rsidR="006E283F" w:rsidRPr="006E43F5" w:rsidRDefault="006E283F" w:rsidP="006E283F">
      <w:pPr>
        <w:autoSpaceDE w:val="0"/>
        <w:autoSpaceDN w:val="0"/>
        <w:adjustRightInd w:val="0"/>
        <w:spacing w:after="0" w:line="240" w:lineRule="auto"/>
        <w:rPr>
          <w:rFonts w:cs="Calibri"/>
          <w:color w:val="000000"/>
          <w:sz w:val="24"/>
          <w:szCs w:val="24"/>
        </w:rPr>
      </w:pPr>
    </w:p>
    <w:p w:rsidR="006E283F" w:rsidRPr="006E43F5" w:rsidRDefault="006E283F" w:rsidP="006E283F">
      <w:pPr>
        <w:pStyle w:val="ListParagraph"/>
        <w:numPr>
          <w:ilvl w:val="0"/>
          <w:numId w:val="1"/>
        </w:numPr>
        <w:autoSpaceDE w:val="0"/>
        <w:autoSpaceDN w:val="0"/>
        <w:adjustRightInd w:val="0"/>
        <w:spacing w:after="0" w:line="240" w:lineRule="auto"/>
        <w:rPr>
          <w:rFonts w:cs="Calibri"/>
          <w:color w:val="000000"/>
          <w:sz w:val="24"/>
          <w:szCs w:val="24"/>
        </w:rPr>
      </w:pPr>
    </w:p>
    <w:p w:rsidR="006E283F" w:rsidRPr="006E43F5" w:rsidRDefault="006E283F" w:rsidP="006E283F">
      <w:pPr>
        <w:pStyle w:val="ListParagraph"/>
        <w:numPr>
          <w:ilvl w:val="0"/>
          <w:numId w:val="1"/>
        </w:numPr>
        <w:autoSpaceDE w:val="0"/>
        <w:autoSpaceDN w:val="0"/>
        <w:adjustRightInd w:val="0"/>
        <w:spacing w:after="0" w:line="240" w:lineRule="auto"/>
        <w:rPr>
          <w:rFonts w:cs="Calibri"/>
          <w:color w:val="000000"/>
          <w:sz w:val="24"/>
          <w:szCs w:val="24"/>
        </w:rPr>
      </w:pPr>
    </w:p>
    <w:p w:rsidR="006E283F" w:rsidRPr="006E43F5" w:rsidRDefault="006E283F" w:rsidP="006E283F">
      <w:pPr>
        <w:pStyle w:val="ListParagraph"/>
        <w:numPr>
          <w:ilvl w:val="0"/>
          <w:numId w:val="1"/>
        </w:numPr>
        <w:autoSpaceDE w:val="0"/>
        <w:autoSpaceDN w:val="0"/>
        <w:adjustRightInd w:val="0"/>
        <w:spacing w:after="0" w:line="240" w:lineRule="auto"/>
        <w:rPr>
          <w:rFonts w:cs="Calibri"/>
          <w:color w:val="000000"/>
          <w:sz w:val="24"/>
          <w:szCs w:val="24"/>
        </w:rPr>
      </w:pPr>
    </w:p>
    <w:p w:rsidR="006E283F" w:rsidRPr="006E43F5" w:rsidRDefault="006E283F" w:rsidP="006E283F">
      <w:pPr>
        <w:autoSpaceDE w:val="0"/>
        <w:autoSpaceDN w:val="0"/>
        <w:adjustRightInd w:val="0"/>
        <w:spacing w:after="0" w:line="240" w:lineRule="auto"/>
        <w:rPr>
          <w:rFonts w:cs="Calibri"/>
          <w:color w:val="000000"/>
          <w:sz w:val="24"/>
          <w:szCs w:val="24"/>
        </w:rPr>
      </w:pPr>
    </w:p>
    <w:p w:rsidR="006E283F" w:rsidRPr="006E43F5" w:rsidRDefault="006E283F" w:rsidP="006E283F">
      <w:pPr>
        <w:autoSpaceDE w:val="0"/>
        <w:autoSpaceDN w:val="0"/>
        <w:adjustRightInd w:val="0"/>
        <w:spacing w:after="0" w:line="240" w:lineRule="auto"/>
        <w:rPr>
          <w:rFonts w:cs="Calibri"/>
          <w:color w:val="000000"/>
          <w:sz w:val="24"/>
          <w:szCs w:val="24"/>
        </w:rPr>
      </w:pPr>
      <w:r w:rsidRPr="006E43F5">
        <w:rPr>
          <w:rFonts w:cs="Calibri"/>
          <w:color w:val="000000"/>
          <w:sz w:val="24"/>
          <w:szCs w:val="24"/>
        </w:rPr>
        <w:t xml:space="preserve">I am looking at ways to reduce expenses through the early registration discount, special hotel and airfare rates, ride sharing, and provided meals—so far, here is an approximate breakdown of conference costs: </w:t>
      </w:r>
    </w:p>
    <w:p w:rsidR="006E43F5" w:rsidRPr="006E43F5" w:rsidRDefault="006E43F5" w:rsidP="006E283F">
      <w:pPr>
        <w:autoSpaceDE w:val="0"/>
        <w:autoSpaceDN w:val="0"/>
        <w:adjustRightInd w:val="0"/>
        <w:spacing w:after="0" w:line="240" w:lineRule="auto"/>
        <w:ind w:left="720"/>
        <w:rPr>
          <w:rFonts w:cs="Calibri"/>
          <w:color w:val="000000"/>
          <w:sz w:val="24"/>
          <w:szCs w:val="24"/>
        </w:rPr>
      </w:pPr>
    </w:p>
    <w:p w:rsidR="006E43F5" w:rsidRPr="006E43F5" w:rsidRDefault="006E43F5" w:rsidP="006E283F">
      <w:pPr>
        <w:autoSpaceDE w:val="0"/>
        <w:autoSpaceDN w:val="0"/>
        <w:adjustRightInd w:val="0"/>
        <w:spacing w:after="0" w:line="240" w:lineRule="auto"/>
        <w:ind w:left="720"/>
        <w:rPr>
          <w:rFonts w:cs="Calibri"/>
          <w:color w:val="000000"/>
          <w:sz w:val="24"/>
          <w:szCs w:val="24"/>
        </w:rPr>
      </w:pPr>
    </w:p>
    <w:p w:rsidR="006E283F" w:rsidRPr="006E43F5" w:rsidRDefault="006E283F" w:rsidP="006E283F">
      <w:pPr>
        <w:autoSpaceDE w:val="0"/>
        <w:autoSpaceDN w:val="0"/>
        <w:adjustRightInd w:val="0"/>
        <w:spacing w:after="0" w:line="240" w:lineRule="auto"/>
        <w:ind w:left="720"/>
        <w:rPr>
          <w:rFonts w:cs="Calibri"/>
          <w:color w:val="000000"/>
          <w:sz w:val="24"/>
          <w:szCs w:val="24"/>
        </w:rPr>
      </w:pPr>
      <w:r w:rsidRPr="006E43F5">
        <w:rPr>
          <w:rFonts w:cs="Calibri"/>
          <w:color w:val="000000"/>
          <w:sz w:val="24"/>
          <w:szCs w:val="24"/>
        </w:rPr>
        <w:t xml:space="preserve">Registration: </w:t>
      </w:r>
    </w:p>
    <w:p w:rsidR="006E43F5" w:rsidRPr="006E43F5" w:rsidRDefault="006E43F5" w:rsidP="006E283F">
      <w:pPr>
        <w:autoSpaceDE w:val="0"/>
        <w:autoSpaceDN w:val="0"/>
        <w:adjustRightInd w:val="0"/>
        <w:spacing w:after="0" w:line="240" w:lineRule="auto"/>
        <w:ind w:left="720"/>
        <w:rPr>
          <w:rFonts w:cs="Calibri"/>
          <w:color w:val="000000"/>
          <w:sz w:val="24"/>
          <w:szCs w:val="24"/>
        </w:rPr>
      </w:pPr>
    </w:p>
    <w:p w:rsidR="006E283F" w:rsidRPr="006E43F5" w:rsidRDefault="006E283F" w:rsidP="006E283F">
      <w:pPr>
        <w:autoSpaceDE w:val="0"/>
        <w:autoSpaceDN w:val="0"/>
        <w:adjustRightInd w:val="0"/>
        <w:spacing w:after="0" w:line="240" w:lineRule="auto"/>
        <w:ind w:left="720"/>
        <w:rPr>
          <w:rFonts w:cs="Calibri"/>
          <w:color w:val="000000"/>
          <w:sz w:val="24"/>
          <w:szCs w:val="24"/>
        </w:rPr>
      </w:pPr>
      <w:r w:rsidRPr="006E43F5">
        <w:rPr>
          <w:rFonts w:cs="Calibri"/>
          <w:color w:val="000000"/>
          <w:sz w:val="24"/>
          <w:szCs w:val="24"/>
        </w:rPr>
        <w:t xml:space="preserve">Airfare: </w:t>
      </w:r>
    </w:p>
    <w:p w:rsidR="006E43F5" w:rsidRPr="006E43F5" w:rsidRDefault="006E43F5" w:rsidP="006E283F">
      <w:pPr>
        <w:autoSpaceDE w:val="0"/>
        <w:autoSpaceDN w:val="0"/>
        <w:adjustRightInd w:val="0"/>
        <w:spacing w:after="0" w:line="240" w:lineRule="auto"/>
        <w:ind w:left="720"/>
        <w:rPr>
          <w:rFonts w:cs="Calibri"/>
          <w:color w:val="000000"/>
          <w:sz w:val="24"/>
          <w:szCs w:val="24"/>
        </w:rPr>
      </w:pPr>
    </w:p>
    <w:p w:rsidR="006E283F" w:rsidRPr="006E43F5" w:rsidRDefault="006E283F" w:rsidP="006E283F">
      <w:pPr>
        <w:autoSpaceDE w:val="0"/>
        <w:autoSpaceDN w:val="0"/>
        <w:adjustRightInd w:val="0"/>
        <w:spacing w:after="0" w:line="240" w:lineRule="auto"/>
        <w:ind w:left="720"/>
        <w:rPr>
          <w:rFonts w:cs="Calibri"/>
          <w:color w:val="000000"/>
          <w:sz w:val="24"/>
          <w:szCs w:val="24"/>
        </w:rPr>
      </w:pPr>
      <w:r w:rsidRPr="006E43F5">
        <w:rPr>
          <w:rFonts w:cs="Calibri"/>
          <w:color w:val="000000"/>
          <w:sz w:val="24"/>
          <w:szCs w:val="24"/>
        </w:rPr>
        <w:t xml:space="preserve">Transportation (round-trip taxi from airport to hotel): </w:t>
      </w:r>
    </w:p>
    <w:p w:rsidR="006E43F5" w:rsidRPr="006E43F5" w:rsidRDefault="006E43F5" w:rsidP="006E283F">
      <w:pPr>
        <w:autoSpaceDE w:val="0"/>
        <w:autoSpaceDN w:val="0"/>
        <w:adjustRightInd w:val="0"/>
        <w:spacing w:after="0" w:line="240" w:lineRule="auto"/>
        <w:ind w:left="720"/>
        <w:rPr>
          <w:rFonts w:cs="Calibri"/>
          <w:color w:val="000000"/>
          <w:sz w:val="24"/>
          <w:szCs w:val="24"/>
        </w:rPr>
      </w:pPr>
    </w:p>
    <w:p w:rsidR="006E283F" w:rsidRPr="006E43F5" w:rsidRDefault="006E283F" w:rsidP="006E283F">
      <w:pPr>
        <w:autoSpaceDE w:val="0"/>
        <w:autoSpaceDN w:val="0"/>
        <w:adjustRightInd w:val="0"/>
        <w:spacing w:after="0" w:line="240" w:lineRule="auto"/>
        <w:ind w:left="720"/>
        <w:rPr>
          <w:rFonts w:cs="Calibri"/>
          <w:color w:val="000000"/>
          <w:sz w:val="24"/>
          <w:szCs w:val="24"/>
        </w:rPr>
      </w:pPr>
      <w:r w:rsidRPr="006E43F5">
        <w:rPr>
          <w:rFonts w:cs="Calibri"/>
          <w:color w:val="000000"/>
          <w:sz w:val="24"/>
          <w:szCs w:val="24"/>
        </w:rPr>
        <w:t xml:space="preserve">Hotel: </w:t>
      </w:r>
      <w:bookmarkStart w:id="0" w:name="_GoBack"/>
      <w:bookmarkEnd w:id="0"/>
    </w:p>
    <w:p w:rsidR="006E43F5" w:rsidRPr="006E43F5" w:rsidRDefault="006E43F5" w:rsidP="006E283F">
      <w:pPr>
        <w:autoSpaceDE w:val="0"/>
        <w:autoSpaceDN w:val="0"/>
        <w:adjustRightInd w:val="0"/>
        <w:spacing w:after="0" w:line="240" w:lineRule="auto"/>
        <w:ind w:left="720"/>
        <w:rPr>
          <w:rFonts w:cs="Calibri"/>
          <w:color w:val="000000"/>
          <w:sz w:val="24"/>
          <w:szCs w:val="24"/>
        </w:rPr>
      </w:pPr>
    </w:p>
    <w:p w:rsidR="006E283F" w:rsidRPr="006E43F5" w:rsidRDefault="006E283F" w:rsidP="006E283F">
      <w:pPr>
        <w:autoSpaceDE w:val="0"/>
        <w:autoSpaceDN w:val="0"/>
        <w:adjustRightInd w:val="0"/>
        <w:spacing w:after="0" w:line="240" w:lineRule="auto"/>
        <w:ind w:left="720"/>
        <w:rPr>
          <w:rFonts w:cs="Calibri"/>
          <w:color w:val="000000"/>
          <w:sz w:val="24"/>
          <w:szCs w:val="24"/>
        </w:rPr>
      </w:pPr>
      <w:r w:rsidRPr="006E43F5">
        <w:rPr>
          <w:rFonts w:cs="Calibri"/>
          <w:color w:val="000000"/>
          <w:sz w:val="24"/>
          <w:szCs w:val="24"/>
        </w:rPr>
        <w:t xml:space="preserve">Meals: </w:t>
      </w:r>
    </w:p>
    <w:p w:rsidR="006E43F5" w:rsidRPr="006E43F5" w:rsidRDefault="006E43F5" w:rsidP="006E283F">
      <w:pPr>
        <w:autoSpaceDE w:val="0"/>
        <w:autoSpaceDN w:val="0"/>
        <w:adjustRightInd w:val="0"/>
        <w:spacing w:after="0" w:line="240" w:lineRule="auto"/>
        <w:ind w:left="720"/>
        <w:rPr>
          <w:rFonts w:cs="Calibri"/>
          <w:color w:val="000000"/>
          <w:sz w:val="24"/>
          <w:szCs w:val="24"/>
        </w:rPr>
      </w:pPr>
    </w:p>
    <w:p w:rsidR="006E283F" w:rsidRPr="006E43F5" w:rsidRDefault="006E283F" w:rsidP="006E283F">
      <w:pPr>
        <w:autoSpaceDE w:val="0"/>
        <w:autoSpaceDN w:val="0"/>
        <w:adjustRightInd w:val="0"/>
        <w:spacing w:after="0" w:line="240" w:lineRule="auto"/>
        <w:ind w:left="720"/>
        <w:rPr>
          <w:rFonts w:cs="Calibri"/>
          <w:color w:val="000000"/>
          <w:sz w:val="24"/>
          <w:szCs w:val="24"/>
        </w:rPr>
      </w:pPr>
      <w:r w:rsidRPr="006E43F5">
        <w:rPr>
          <w:rFonts w:cs="Calibri"/>
          <w:color w:val="000000"/>
          <w:sz w:val="24"/>
          <w:szCs w:val="24"/>
        </w:rPr>
        <w:t xml:space="preserve">Total: </w:t>
      </w:r>
    </w:p>
    <w:p w:rsidR="006E283F" w:rsidRPr="006E43F5" w:rsidRDefault="006E283F" w:rsidP="006E283F">
      <w:pPr>
        <w:autoSpaceDE w:val="0"/>
        <w:autoSpaceDN w:val="0"/>
        <w:adjustRightInd w:val="0"/>
        <w:spacing w:after="0" w:line="240" w:lineRule="auto"/>
        <w:rPr>
          <w:rFonts w:cs="Calibri"/>
          <w:color w:val="000000"/>
          <w:sz w:val="24"/>
          <w:szCs w:val="24"/>
        </w:rPr>
      </w:pPr>
    </w:p>
    <w:p w:rsidR="006E43F5" w:rsidRPr="006E43F5" w:rsidRDefault="006E43F5" w:rsidP="006E283F">
      <w:pPr>
        <w:autoSpaceDE w:val="0"/>
        <w:autoSpaceDN w:val="0"/>
        <w:adjustRightInd w:val="0"/>
        <w:spacing w:after="0" w:line="240" w:lineRule="auto"/>
        <w:rPr>
          <w:rFonts w:cs="Calibri"/>
          <w:color w:val="000000"/>
          <w:sz w:val="24"/>
          <w:szCs w:val="24"/>
        </w:rPr>
      </w:pPr>
    </w:p>
    <w:p w:rsidR="006E43F5" w:rsidRPr="006E43F5" w:rsidRDefault="006E43F5" w:rsidP="006E283F">
      <w:pPr>
        <w:autoSpaceDE w:val="0"/>
        <w:autoSpaceDN w:val="0"/>
        <w:adjustRightInd w:val="0"/>
        <w:spacing w:after="0" w:line="240" w:lineRule="auto"/>
        <w:rPr>
          <w:rFonts w:cs="Calibri"/>
          <w:color w:val="000000"/>
          <w:sz w:val="24"/>
          <w:szCs w:val="24"/>
        </w:rPr>
      </w:pPr>
    </w:p>
    <w:p w:rsidR="006E43F5" w:rsidRPr="006E43F5" w:rsidRDefault="006E43F5" w:rsidP="006E283F">
      <w:pPr>
        <w:autoSpaceDE w:val="0"/>
        <w:autoSpaceDN w:val="0"/>
        <w:adjustRightInd w:val="0"/>
        <w:spacing w:after="0" w:line="240" w:lineRule="auto"/>
        <w:rPr>
          <w:rFonts w:cs="Calibri"/>
          <w:color w:val="000000"/>
          <w:sz w:val="24"/>
          <w:szCs w:val="24"/>
        </w:rPr>
      </w:pPr>
    </w:p>
    <w:p w:rsidR="006E283F" w:rsidRPr="006E43F5" w:rsidRDefault="006E283F" w:rsidP="006E283F">
      <w:pPr>
        <w:autoSpaceDE w:val="0"/>
        <w:autoSpaceDN w:val="0"/>
        <w:adjustRightInd w:val="0"/>
        <w:spacing w:after="0" w:line="240" w:lineRule="auto"/>
        <w:rPr>
          <w:rFonts w:cs="Calibri"/>
          <w:color w:val="000000"/>
          <w:sz w:val="24"/>
          <w:szCs w:val="24"/>
        </w:rPr>
      </w:pPr>
      <w:r w:rsidRPr="006E43F5">
        <w:rPr>
          <w:rFonts w:cs="Calibri"/>
          <w:color w:val="000000"/>
          <w:sz w:val="24"/>
          <w:szCs w:val="24"/>
        </w:rPr>
        <w:t xml:space="preserve">If I attend, I would submit a </w:t>
      </w:r>
      <w:r w:rsidR="00814A77" w:rsidRPr="006E43F5">
        <w:rPr>
          <w:rFonts w:cs="Calibri"/>
          <w:color w:val="000000"/>
          <w:sz w:val="24"/>
          <w:szCs w:val="24"/>
        </w:rPr>
        <w:t>post-conference</w:t>
      </w:r>
      <w:r w:rsidRPr="006E43F5">
        <w:rPr>
          <w:rFonts w:cs="Calibri"/>
          <w:color w:val="000000"/>
          <w:sz w:val="24"/>
          <w:szCs w:val="24"/>
        </w:rPr>
        <w:t xml:space="preserve"> summary, including a set of recommended actions to further our GIS work. I would also be more than happy to share relevant information with other staff members and departments. </w:t>
      </w:r>
    </w:p>
    <w:p w:rsidR="006E283F" w:rsidRPr="006E43F5" w:rsidRDefault="006E283F" w:rsidP="006E283F">
      <w:pPr>
        <w:autoSpaceDE w:val="0"/>
        <w:autoSpaceDN w:val="0"/>
        <w:adjustRightInd w:val="0"/>
        <w:spacing w:after="0" w:line="240" w:lineRule="auto"/>
        <w:rPr>
          <w:rFonts w:cs="Calibri"/>
          <w:color w:val="000000"/>
          <w:sz w:val="24"/>
          <w:szCs w:val="24"/>
        </w:rPr>
      </w:pPr>
    </w:p>
    <w:p w:rsidR="002C5F26" w:rsidRPr="006E43F5" w:rsidRDefault="006E283F" w:rsidP="006E43F5">
      <w:pPr>
        <w:autoSpaceDE w:val="0"/>
        <w:autoSpaceDN w:val="0"/>
        <w:adjustRightInd w:val="0"/>
        <w:spacing w:after="0" w:line="240" w:lineRule="auto"/>
        <w:rPr>
          <w:rFonts w:cs="Calibri"/>
          <w:color w:val="000000"/>
          <w:sz w:val="24"/>
          <w:szCs w:val="24"/>
        </w:rPr>
      </w:pPr>
      <w:r w:rsidRPr="006E43F5">
        <w:rPr>
          <w:rFonts w:cs="Calibri"/>
          <w:color w:val="000000"/>
          <w:sz w:val="24"/>
          <w:szCs w:val="24"/>
        </w:rPr>
        <w:t>Thank you for your consideration. I look forward to your reply.</w:t>
      </w:r>
    </w:p>
    <w:sectPr w:rsidR="002C5F26" w:rsidRPr="006E43F5" w:rsidSect="00F673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B095F"/>
    <w:multiLevelType w:val="hybridMultilevel"/>
    <w:tmpl w:val="55DC2D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3F"/>
    <w:rsid w:val="002C5F26"/>
    <w:rsid w:val="006E283F"/>
    <w:rsid w:val="006E43F5"/>
    <w:rsid w:val="0081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300D"/>
  <w15:docId w15:val="{2F5EC6EA-7760-4D4E-B794-86869007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28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Savella</dc:creator>
  <cp:lastModifiedBy>Nickole Martinez</cp:lastModifiedBy>
  <cp:revision>3</cp:revision>
  <dcterms:created xsi:type="dcterms:W3CDTF">2017-03-01T21:37:00Z</dcterms:created>
  <dcterms:modified xsi:type="dcterms:W3CDTF">2017-03-01T21:38:00Z</dcterms:modified>
</cp:coreProperties>
</file>